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5099B" w14:textId="77777777" w:rsidR="00FB2357" w:rsidRDefault="00FB2357" w:rsidP="00616308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02148255"/>
      <w:bookmarkStart w:id="1" w:name="_Toc502142596"/>
      <w:bookmarkStart w:id="2" w:name="_Toc499813193"/>
      <w:bookmarkStart w:id="3" w:name="RefSCH13_1"/>
    </w:p>
    <w:p w14:paraId="60BE7F22" w14:textId="77777777" w:rsidR="007E36AC" w:rsidRDefault="007E36AC" w:rsidP="00616308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E36AC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  <w:bookmarkEnd w:id="1"/>
      <w:bookmarkEnd w:id="2"/>
      <w:bookmarkEnd w:id="3"/>
    </w:p>
    <w:p w14:paraId="07203710" w14:textId="77777777" w:rsidR="0026224E" w:rsidRPr="007E36AC" w:rsidRDefault="0026224E" w:rsidP="00616308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168C53EE" w14:textId="2EE16167" w:rsidR="007E36AC" w:rsidRPr="00FA4DFF" w:rsidRDefault="00FB2357" w:rsidP="00FA4DF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59B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«Инженерный центр «Иркутскэнерго» (ООО «ИЦ «Иркутскэнерго»)</w:t>
      </w:r>
      <w:r w:rsidRPr="00AA59B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2622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чик»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директора Моисеева Тимура Владимировича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основании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Устава</w:t>
      </w:r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 одной стороны, </w:t>
      </w:r>
      <w:r w:rsidR="00E03A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  <w:r w:rsidR="00FA4DFF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именуемое в дальнейшем «Подрядчик», в лице </w:t>
      </w:r>
      <w:r w:rsidR="00E03A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</w:t>
      </w:r>
      <w:proofErr w:type="gramStart"/>
      <w:r w:rsidR="00E03A12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FA4DFF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FA4DFF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действующего на основании </w:t>
      </w:r>
      <w:r w:rsidR="00E03A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другой стороны,</w:t>
      </w:r>
      <w:r w:rsidR="007E36AC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207C8949" w14:textId="571613BF" w:rsidR="007E36AC" w:rsidRPr="007E36AC" w:rsidRDefault="007E36AC" w:rsidP="009F05F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</w:pPr>
      <w:r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заключили настоящее соглашение (далее – «Соглашение») к Договору подряда </w:t>
      </w:r>
      <w:r w:rsidR="00344E46">
        <w:rPr>
          <w:b/>
          <w:i/>
          <w:sz w:val="20"/>
          <w:szCs w:val="20"/>
        </w:rPr>
        <w:t xml:space="preserve">№ </w:t>
      </w:r>
      <w:r w:rsidR="00E03A12">
        <w:rPr>
          <w:sz w:val="20"/>
          <w:szCs w:val="20"/>
        </w:rPr>
        <w:t>____</w:t>
      </w:r>
      <w:r w:rsidR="00344E46" w:rsidRPr="003A7386">
        <w:rPr>
          <w:sz w:val="20"/>
          <w:szCs w:val="20"/>
        </w:rPr>
        <w:t>/</w:t>
      </w:r>
      <w:r w:rsidR="00FC15F4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от</w:t>
      </w:r>
      <w:r w:rsidR="009F05F2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___________ 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(далее – «</w:t>
      </w:r>
      <w:r w:rsidRPr="007E36AC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Договор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») о нижеследующем</w:t>
      </w:r>
      <w:r w:rsidRPr="007E36AC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:</w:t>
      </w:r>
    </w:p>
    <w:p w14:paraId="64AB755B" w14:textId="77777777"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14:paraId="20C21AF9" w14:textId="77777777"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14:paraId="5191800C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p w14:paraId="55EA3209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148E6FC5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труда;</w:t>
      </w:r>
    </w:p>
    <w:p w14:paraId="37628CA4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5ABA52A2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федеральных норм и правил в области промышленной безопасности;</w:t>
      </w:r>
    </w:p>
    <w:p w14:paraId="3900EFA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окружающей среды;</w:t>
      </w:r>
    </w:p>
    <w:p w14:paraId="73F6116F" w14:textId="77777777" w:rsidR="007E36AC" w:rsidRPr="007E36AC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4207CBA1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1BC684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»), размещенных на веб-сайте: </w:t>
      </w:r>
      <w:hyperlink r:id="rId7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049B866E" w14:textId="77777777" w:rsidR="007E36AC" w:rsidRPr="007E36AC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D80E095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3</w:t>
      </w:r>
      <w:r w:rsidR="00A62A5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.5-3</w:t>
      </w:r>
      <w:r w:rsidR="00A62A5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.6 Договора.</w:t>
      </w:r>
    </w:p>
    <w:p w14:paraId="34349DEE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619B7938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86374E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4C047CA2" w14:textId="77777777" w:rsidR="007E36AC" w:rsidRPr="007E36AC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2E2FC3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DEB2EAB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стропальные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иные работы).</w:t>
      </w:r>
    </w:p>
    <w:p w14:paraId="426A465D" w14:textId="77777777"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14:paraId="021A3B86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Копии этих документов должны предоставляться Заказчику по требованию.</w:t>
      </w:r>
    </w:p>
    <w:p w14:paraId="436A4012" w14:textId="77777777"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5E28DBD0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 началом производства Работ Подрядчик обязан согласовать с Заказчиком:</w:t>
      </w:r>
    </w:p>
    <w:p w14:paraId="6085B345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43B4FD0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разрешенных проездов по территории;</w:t>
      </w:r>
    </w:p>
    <w:p w14:paraId="727187B2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14:paraId="086FAD28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необходимость и способы прокладки временных коммуникаций;</w:t>
      </w:r>
    </w:p>
    <w:p w14:paraId="3F5283D0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необходимые средства индивидуальной защиты;</w:t>
      </w:r>
    </w:p>
    <w:p w14:paraId="5B97A9D0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порядок действий в случае аварийных и нештатных ситуаций.</w:t>
      </w:r>
    </w:p>
    <w:p w14:paraId="645A75F0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D6B6F2C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D94D5E9" w14:textId="77777777"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1DF06E9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14190C7D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000C3FF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586BC409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</w:t>
      </w:r>
      <w:bookmarkStart w:id="4" w:name="_GoBack"/>
      <w:bookmarkEnd w:id="4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94C622A" w14:textId="77777777"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14:paraId="425EB761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6ADE113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Подрядчику запрещается:</w:t>
      </w:r>
    </w:p>
    <w:p w14:paraId="17A071C4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14:paraId="01393A35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B7ABA1B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E424FC9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самовольно изменять условия, последовательность и объем Работ;</w:t>
      </w:r>
    </w:p>
    <w:p w14:paraId="50FBBD47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4993A90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6568841F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отвлекать работников Заказчика во время проведения ими производственных работ;</w:t>
      </w:r>
    </w:p>
    <w:p w14:paraId="75A182FC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пользоваться оборудованием и механизмами Заказчика без согласования с ним;</w:t>
      </w:r>
    </w:p>
    <w:p w14:paraId="502AE2B3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курить вне отведенных для этого мест;</w:t>
      </w:r>
    </w:p>
    <w:p w14:paraId="1847CF43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любые виды отходов вне отведенных мест;</w:t>
      </w:r>
    </w:p>
    <w:p w14:paraId="15E6F5D7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871EAEE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54EA4A6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50F3544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437B5E0D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6ED3E539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20DA701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баллоны (кислород, пропан) и легко воспламеняющиеся жидкости (краски, растворители, горюче-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смазочные материалы и т.п.) на рабочем месте после окончания работ в течение рабочего дня или полного окончания Работ;</w:t>
      </w:r>
    </w:p>
    <w:p w14:paraId="70CCAF65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сжигание любых видов отходов на территории Заказчика;</w:t>
      </w:r>
    </w:p>
    <w:p w14:paraId="7771B451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сброс и слив отходов в системы канализации, на грунт;</w:t>
      </w:r>
    </w:p>
    <w:p w14:paraId="601F86BA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14:paraId="34807ECA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нефтепродукты в резервуарах без маркировки, с открытыми крышками;</w:t>
      </w:r>
    </w:p>
    <w:p w14:paraId="408CD078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утечки потребляемых видов энергоресурсов;</w:t>
      </w:r>
    </w:p>
    <w:p w14:paraId="75265133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A0607EA" w14:textId="77777777" w:rsidR="007E36AC" w:rsidRPr="007E36AC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6A758C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Отдельные требования. </w:t>
      </w:r>
    </w:p>
    <w:p w14:paraId="732C5805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 индивидуальной защиты, транспорт:</w:t>
      </w:r>
    </w:p>
    <w:p w14:paraId="0739A1B2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СИЗ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») в соответствии с Типовыми отраслевыми нормами выдачи СИЗ.</w:t>
      </w:r>
    </w:p>
    <w:p w14:paraId="48FCD01A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застегнутые подбородным ремнем защитные каски:</w:t>
      </w:r>
    </w:p>
    <w:p w14:paraId="25C85641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1A1C92B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выполнении грузоподъёмных работ и при перемещении грузов;</w:t>
      </w:r>
    </w:p>
    <w:p w14:paraId="06AF2A07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строительных работах;</w:t>
      </w:r>
    </w:p>
    <w:p w14:paraId="08EBF2E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зонах, обозначенных табличками «Обязательное ношение каски»;</w:t>
      </w:r>
    </w:p>
    <w:p w14:paraId="5ED1A59C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зоне возможного контакта головы с электропроводкой;</w:t>
      </w:r>
    </w:p>
    <w:p w14:paraId="2BCB45E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зоне опасности контакта головы с низко расположенными элементами конструкций.</w:t>
      </w:r>
    </w:p>
    <w:p w14:paraId="3044E4BE" w14:textId="77777777" w:rsidR="007E36AC" w:rsidRPr="007E36AC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5E08073E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защитные очки или щитки:</w:t>
      </w:r>
    </w:p>
    <w:p w14:paraId="750AB488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ручным инструментом ударного действия;</w:t>
      </w:r>
    </w:p>
    <w:p w14:paraId="36BCAB89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электрифицированным и пневматическим абразивным инструментом;</w:t>
      </w:r>
    </w:p>
    <w:p w14:paraId="7F0D706C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электро- и газосварочных работах.</w:t>
      </w:r>
    </w:p>
    <w:p w14:paraId="419ECE47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45C5B21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6620B297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14:paraId="0F702E24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аптечкой первой помощи;</w:t>
      </w:r>
    </w:p>
    <w:p w14:paraId="5DA6C20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огнетушителем;</w:t>
      </w:r>
    </w:p>
    <w:p w14:paraId="616EE4D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64E7C9F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 аварийной остановки;</w:t>
      </w:r>
    </w:p>
    <w:p w14:paraId="3C0FE28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противооткатными башмаками;</w:t>
      </w:r>
    </w:p>
    <w:p w14:paraId="48719414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искрогасителями (на территориях взрывопожароопасных объектов Заказчика);</w:t>
      </w:r>
    </w:p>
    <w:p w14:paraId="484AB0F6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должен обеспечить:</w:t>
      </w:r>
    </w:p>
    <w:p w14:paraId="7473A435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обучение и достаточную квалификацию водителей транспортных средств;</w:t>
      </w:r>
    </w:p>
    <w:p w14:paraId="136F731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регулярных техосмотров транспортных средств;</w:t>
      </w:r>
    </w:p>
    <w:p w14:paraId="359F6B0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и применение транспортных средств по их назначению;</w:t>
      </w:r>
    </w:p>
    <w:p w14:paraId="3FD91F44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соблюдение внутриобъектового скоростного режима, установленного Заказчиком;</w:t>
      </w:r>
    </w:p>
    <w:p w14:paraId="079150FE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14:paraId="6CDCD937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обязан:</w:t>
      </w:r>
    </w:p>
    <w:p w14:paraId="6F8614F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организовать предрейсовый медицинский осмотр водителей;</w:t>
      </w:r>
    </w:p>
    <w:p w14:paraId="05DFC0B9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организовать осмотры транспортных средств перед выездом на линию перед началом работ.</w:t>
      </w:r>
    </w:p>
    <w:p w14:paraId="73F11D18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территории Заказчика Подрядчик обязан:</w:t>
      </w:r>
    </w:p>
    <w:p w14:paraId="03F62226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488CC2C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F0D6895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072099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1E71AE2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накапливать отходы раздельно по видам отходов или группам однородных отходов, в соответствии с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порядком, установленным Заказчиком;</w:t>
      </w:r>
    </w:p>
    <w:p w14:paraId="29FF23F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C12DE92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AF150D8" w14:textId="77777777" w:rsidR="007E36AC" w:rsidRPr="007E36AC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B74516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Осведомленность</w:t>
      </w:r>
    </w:p>
    <w:p w14:paraId="4FE235EE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43BDC9B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78AE46C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669F354" w14:textId="77777777" w:rsidR="007E36AC" w:rsidRPr="007E36AC" w:rsidRDefault="007E36AC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49A8AD2A" w14:textId="77777777" w:rsidR="007E36AC" w:rsidRPr="007E36AC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7080151" w14:textId="77777777" w:rsidR="007E36AC" w:rsidRPr="007E36AC" w:rsidRDefault="007E36AC" w:rsidP="00AA5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взаимодействия Заказчика и Подрядчика</w:t>
      </w:r>
    </w:p>
    <w:p w14:paraId="39277132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92E4CCD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04532CF" w14:textId="77777777" w:rsidR="007E36AC" w:rsidRPr="007E36AC" w:rsidRDefault="007E36AC" w:rsidP="00AA5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Подрядчика</w:t>
      </w:r>
    </w:p>
    <w:p w14:paraId="39BAFCFA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5587CB20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5886F54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Заказчик вправе (но не обязан) взыскать с Подрядчика штраф за каждый случай нарушения. </w:t>
      </w:r>
    </w:p>
    <w:p w14:paraId="6E23C826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6DC24373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50A2977A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7E36AC" w:rsidDel="00754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0899F12D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штрафа, выплачиваемый Подрядчиком, определяется Приложением №</w:t>
      </w:r>
      <w:r w:rsidR="0026224E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14C5F443" w14:textId="77777777" w:rsidR="007E36AC" w:rsidRPr="007E36AC" w:rsidRDefault="007E36AC" w:rsidP="00AA59BA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09386890" w14:textId="77777777" w:rsidR="007E36AC" w:rsidRPr="007E36AC" w:rsidRDefault="007E36AC" w:rsidP="00AA59BA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произошли инциденты, связанные с охраной труда, инциденты на опасном производственном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541014F5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Оплата Подрядчиком штрафных санкций производится в порядке, установленном пунктом </w:t>
      </w:r>
      <w:r w:rsidR="00A62A54"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.2</w:t>
      </w:r>
      <w:r w:rsidR="00DE489E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Договора.</w:t>
      </w:r>
    </w:p>
    <w:p w14:paraId="0800E123" w14:textId="77777777" w:rsidR="007E36AC" w:rsidRPr="007E36AC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24C99EEF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Заключительные положения</w:t>
      </w:r>
    </w:p>
    <w:p w14:paraId="65E2F889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Настоящее Соглашение составлено в </w:t>
      </w:r>
      <w:r w:rsidR="00FB235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FB2357">
        <w:rPr>
          <w:rFonts w:ascii="Times New Roman" w:eastAsia="Times New Roman" w:hAnsi="Times New Roman" w:cs="Times New Roman"/>
          <w:sz w:val="20"/>
          <w:szCs w:val="20"/>
          <w:lang w:eastAsia="ru-RU"/>
        </w:rPr>
        <w:t>дву</w:t>
      </w:r>
      <w:r w:rsidR="00F203C4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A104CD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Сторон, </w:t>
      </w:r>
      <w:r w:rsidR="00A104CD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является неотъемлемой частью Договора.</w:t>
      </w:r>
    </w:p>
    <w:p w14:paraId="4F658512" w14:textId="77777777" w:rsidR="007E36AC" w:rsidRPr="007E36AC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AEF390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</w:t>
      </w:r>
    </w:p>
    <w:p w14:paraId="46C27DA1" w14:textId="77777777" w:rsidR="007E36AC" w:rsidRPr="007E36AC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AA59BA" w:rsidRPr="00AA59BA" w14:paraId="44685877" w14:textId="77777777" w:rsidTr="00916229">
        <w:trPr>
          <w:trHeight w:val="1134"/>
        </w:trPr>
        <w:tc>
          <w:tcPr>
            <w:tcW w:w="4536" w:type="dxa"/>
          </w:tcPr>
          <w:p w14:paraId="2E5A6AAC" w14:textId="77777777" w:rsidR="00AA59BA" w:rsidRPr="00AA59BA" w:rsidRDefault="00AC55FF" w:rsidP="002622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ЗАКАЗЧИК</w:t>
            </w:r>
            <w:r w:rsidR="00AA59BA" w:rsidRPr="00AA59B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</w:p>
          <w:p w14:paraId="5DBB1283" w14:textId="77777777" w:rsidR="00FB2357" w:rsidRPr="009F05F2" w:rsidRDefault="00FB2357" w:rsidP="0026224E">
            <w:pPr>
              <w:spacing w:before="120" w:after="120" w:line="240" w:lineRule="auto"/>
              <w:ind w:left="488" w:hanging="488"/>
              <w:contextualSpacing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</w:t>
            </w:r>
            <w:r w:rsidRPr="009F05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иректор </w:t>
            </w:r>
          </w:p>
          <w:p w14:paraId="6CC2171C" w14:textId="77777777" w:rsidR="00FB2357" w:rsidRDefault="00FB2357" w:rsidP="0026224E">
            <w:pPr>
              <w:spacing w:before="120" w:after="120" w:line="240" w:lineRule="auto"/>
              <w:ind w:left="490" w:hanging="49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F05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«ИЦ «Иркутскэнерго»</w:t>
            </w:r>
          </w:p>
          <w:p w14:paraId="6CFD801C" w14:textId="77777777" w:rsidR="00FB2357" w:rsidRPr="00F203C4" w:rsidRDefault="00FB2357" w:rsidP="0026224E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b/>
                <w:sz w:val="2"/>
                <w:lang w:eastAsia="ru-RU"/>
              </w:rPr>
            </w:pPr>
          </w:p>
          <w:p w14:paraId="5428A496" w14:textId="77777777" w:rsidR="00AA59BA" w:rsidRPr="00AA59BA" w:rsidRDefault="00FB2357" w:rsidP="002622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AA59B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Т.В. Моисеев</w:t>
            </w:r>
          </w:p>
        </w:tc>
        <w:tc>
          <w:tcPr>
            <w:tcW w:w="4751" w:type="dxa"/>
          </w:tcPr>
          <w:p w14:paraId="363EF66B" w14:textId="77777777" w:rsidR="00AA59BA" w:rsidRPr="00AA59BA" w:rsidRDefault="00AC55FF" w:rsidP="0026224E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ПОДРЯДЧИК</w:t>
            </w:r>
            <w:r w:rsidR="00AA59BA" w:rsidRPr="00AA59B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</w:p>
          <w:p w14:paraId="28803E3D" w14:textId="19F44FB1" w:rsidR="0026224E" w:rsidRDefault="0026224E" w:rsidP="0026224E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6224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Директор </w:t>
            </w:r>
            <w:r w:rsidR="00E03A1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</w:t>
            </w:r>
          </w:p>
          <w:p w14:paraId="5AE07C0E" w14:textId="77777777" w:rsidR="00FC15F4" w:rsidRDefault="00FC15F4" w:rsidP="0026224E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71041361" w14:textId="408925D8" w:rsidR="0026224E" w:rsidRPr="0026224E" w:rsidRDefault="00FC15F4" w:rsidP="00E03A12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______________ </w:t>
            </w:r>
            <w:r w:rsidR="00E03A12">
              <w:t>________</w:t>
            </w:r>
          </w:p>
        </w:tc>
      </w:tr>
    </w:tbl>
    <w:p w14:paraId="72169A2E" w14:textId="77777777" w:rsidR="00931F75" w:rsidRDefault="00931F75"/>
    <w:sectPr w:rsidR="00931F75" w:rsidSect="0026224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10" w:right="567" w:bottom="510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52F98" w14:textId="77777777" w:rsidR="00EF6159" w:rsidRDefault="00EF6159" w:rsidP="007E36AC">
      <w:pPr>
        <w:spacing w:after="0" w:line="240" w:lineRule="auto"/>
      </w:pPr>
      <w:r>
        <w:separator/>
      </w:r>
    </w:p>
  </w:endnote>
  <w:endnote w:type="continuationSeparator" w:id="0">
    <w:p w14:paraId="2ADDBDA8" w14:textId="77777777" w:rsidR="00EF6159" w:rsidRDefault="00EF6159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90540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A142554" w14:textId="418D5C74" w:rsidR="00616308" w:rsidRPr="00FB2357" w:rsidRDefault="00616308">
        <w:pPr>
          <w:pStyle w:val="a8"/>
          <w:jc w:val="right"/>
          <w:rPr>
            <w:sz w:val="16"/>
            <w:szCs w:val="16"/>
          </w:rPr>
        </w:pPr>
        <w:r w:rsidRPr="00FB2357">
          <w:rPr>
            <w:sz w:val="16"/>
            <w:szCs w:val="16"/>
          </w:rPr>
          <w:fldChar w:fldCharType="begin"/>
        </w:r>
        <w:r w:rsidRPr="00FB2357">
          <w:rPr>
            <w:sz w:val="16"/>
            <w:szCs w:val="16"/>
          </w:rPr>
          <w:instrText>PAGE   \* MERGEFORMAT</w:instrText>
        </w:r>
        <w:r w:rsidRPr="00FB2357">
          <w:rPr>
            <w:sz w:val="16"/>
            <w:szCs w:val="16"/>
          </w:rPr>
          <w:fldChar w:fldCharType="separate"/>
        </w:r>
        <w:r w:rsidR="00B701CB">
          <w:rPr>
            <w:noProof/>
            <w:sz w:val="16"/>
            <w:szCs w:val="16"/>
          </w:rPr>
          <w:t>5</w:t>
        </w:r>
        <w:r w:rsidRPr="00FB2357">
          <w:rPr>
            <w:sz w:val="16"/>
            <w:szCs w:val="16"/>
          </w:rPr>
          <w:fldChar w:fldCharType="end"/>
        </w:r>
      </w:p>
    </w:sdtContent>
  </w:sdt>
  <w:p w14:paraId="71E91042" w14:textId="77777777" w:rsidR="00616308" w:rsidRDefault="0061630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892659"/>
      <w:docPartObj>
        <w:docPartGallery w:val="Page Numbers (Bottom of Page)"/>
        <w:docPartUnique/>
      </w:docPartObj>
    </w:sdtPr>
    <w:sdtEndPr/>
    <w:sdtContent>
      <w:p w14:paraId="59E14613" w14:textId="5117DCC6" w:rsidR="00616308" w:rsidRDefault="006163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1CB">
          <w:rPr>
            <w:noProof/>
          </w:rPr>
          <w:t>1</w:t>
        </w:r>
        <w:r>
          <w:fldChar w:fldCharType="end"/>
        </w:r>
      </w:p>
    </w:sdtContent>
  </w:sdt>
  <w:p w14:paraId="324A2D42" w14:textId="77777777" w:rsidR="00616308" w:rsidRDefault="0061630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C634" w14:textId="77777777" w:rsidR="00EF6159" w:rsidRDefault="00EF6159" w:rsidP="007E36AC">
      <w:pPr>
        <w:spacing w:after="0" w:line="240" w:lineRule="auto"/>
      </w:pPr>
      <w:r>
        <w:separator/>
      </w:r>
    </w:p>
  </w:footnote>
  <w:footnote w:type="continuationSeparator" w:id="0">
    <w:p w14:paraId="1F3AB713" w14:textId="77777777" w:rsidR="00EF6159" w:rsidRDefault="00EF6159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8908A" w14:textId="77777777" w:rsidR="0026224E" w:rsidRDefault="0026224E" w:rsidP="0026224E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47BD3" w14:textId="28BA23A3" w:rsidR="00616308" w:rsidRPr="00FB2357" w:rsidRDefault="00616308" w:rsidP="00616308">
    <w:pPr>
      <w:pStyle w:val="a6"/>
      <w:jc w:val="right"/>
    </w:pPr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>Приложение №</w:t>
    </w:r>
    <w:r w:rsidR="00344E46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к договору подряда </w:t>
    </w:r>
    <w:proofErr w:type="gramStart"/>
    <w:r w:rsidR="00344E46">
      <w:rPr>
        <w:b/>
        <w:i/>
        <w:sz w:val="20"/>
        <w:szCs w:val="20"/>
      </w:rPr>
      <w:t xml:space="preserve">№  </w:t>
    </w:r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>от</w:t>
    </w:r>
    <w:proofErr w:type="gramEnd"/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«___»__________ 20</w:t>
    </w:r>
    <w:r w:rsidR="00D46395" w:rsidRPr="00FB235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B701CB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D46395" w:rsidRPr="00FB2357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55FE0"/>
    <w:rsid w:val="000819C6"/>
    <w:rsid w:val="000F581F"/>
    <w:rsid w:val="00173F4B"/>
    <w:rsid w:val="00222766"/>
    <w:rsid w:val="0026224E"/>
    <w:rsid w:val="00344E46"/>
    <w:rsid w:val="00401588"/>
    <w:rsid w:val="00453514"/>
    <w:rsid w:val="004C2E75"/>
    <w:rsid w:val="00616308"/>
    <w:rsid w:val="006400D4"/>
    <w:rsid w:val="00686078"/>
    <w:rsid w:val="007B7D91"/>
    <w:rsid w:val="007E36AC"/>
    <w:rsid w:val="008250DB"/>
    <w:rsid w:val="00931F75"/>
    <w:rsid w:val="00944109"/>
    <w:rsid w:val="009F05F2"/>
    <w:rsid w:val="00A104CD"/>
    <w:rsid w:val="00A26312"/>
    <w:rsid w:val="00A37FAA"/>
    <w:rsid w:val="00A62A54"/>
    <w:rsid w:val="00AA59BA"/>
    <w:rsid w:val="00AC55FF"/>
    <w:rsid w:val="00B701CB"/>
    <w:rsid w:val="00B770ED"/>
    <w:rsid w:val="00BB2348"/>
    <w:rsid w:val="00BD3849"/>
    <w:rsid w:val="00BF7511"/>
    <w:rsid w:val="00C9433E"/>
    <w:rsid w:val="00CB533F"/>
    <w:rsid w:val="00D46395"/>
    <w:rsid w:val="00D52462"/>
    <w:rsid w:val="00DE489E"/>
    <w:rsid w:val="00E03A12"/>
    <w:rsid w:val="00ED46A2"/>
    <w:rsid w:val="00EF6159"/>
    <w:rsid w:val="00F203C4"/>
    <w:rsid w:val="00FA4DFF"/>
    <w:rsid w:val="00FB2357"/>
    <w:rsid w:val="00FC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DE977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3025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Брензей Юлия Сергеевна</cp:lastModifiedBy>
  <cp:revision>3</cp:revision>
  <dcterms:created xsi:type="dcterms:W3CDTF">2021-07-20T06:16:00Z</dcterms:created>
  <dcterms:modified xsi:type="dcterms:W3CDTF">2022-06-02T07:45:00Z</dcterms:modified>
</cp:coreProperties>
</file>